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4E8F" w14:textId="77777777" w:rsidR="00B94A92" w:rsidRDefault="007E709A" w:rsidP="00B94A92">
      <w:pPr>
        <w:jc w:val="center"/>
        <w:rPr>
          <w:b/>
          <w:sz w:val="32"/>
          <w:szCs w:val="32"/>
          <w:u w:val="single"/>
        </w:rPr>
      </w:pPr>
      <w:r>
        <w:rPr>
          <w:noProof/>
        </w:rPr>
        <w:fldChar w:fldCharType="begin"/>
      </w:r>
      <w:r>
        <w:rPr>
          <w:noProof/>
        </w:rPr>
        <w:instrText xml:space="preserve"> INCLUDEPICTURE  "cid:image001.jpg@01CF0BC3.FFE41660" \* MERGEFORMATINET </w:instrText>
      </w:r>
      <w:r>
        <w:rPr>
          <w:noProof/>
        </w:rPr>
        <w:fldChar w:fldCharType="separate"/>
      </w:r>
      <w:r w:rsidR="0028687D">
        <w:rPr>
          <w:noProof/>
        </w:rPr>
        <w:fldChar w:fldCharType="begin"/>
      </w:r>
      <w:r w:rsidR="0028687D">
        <w:rPr>
          <w:noProof/>
        </w:rPr>
        <w:instrText xml:space="preserve"> INCLUDEPICTURE  "cid:image001.jpg@01CF0BC3.FFE41660" \* MERGEFORMATINET </w:instrText>
      </w:r>
      <w:r w:rsidR="0028687D">
        <w:rPr>
          <w:noProof/>
        </w:rPr>
        <w:fldChar w:fldCharType="separate"/>
      </w:r>
      <w:r w:rsidR="00E377EA">
        <w:rPr>
          <w:noProof/>
        </w:rPr>
        <w:fldChar w:fldCharType="begin"/>
      </w:r>
      <w:r w:rsidR="00E377EA">
        <w:rPr>
          <w:noProof/>
        </w:rPr>
        <w:instrText xml:space="preserve"> INCLUDEPICTURE  "cid:image001.jpg@01CF0BC3.FFE41660" \* MERGEFORMATINET </w:instrText>
      </w:r>
      <w:r w:rsidR="00E377EA">
        <w:rPr>
          <w:noProof/>
        </w:rPr>
        <w:fldChar w:fldCharType="separate"/>
      </w:r>
      <w:r w:rsidR="00D71DA8">
        <w:rPr>
          <w:noProof/>
        </w:rPr>
        <w:fldChar w:fldCharType="begin"/>
      </w:r>
      <w:r w:rsidR="00D71DA8">
        <w:rPr>
          <w:noProof/>
        </w:rPr>
        <w:instrText xml:space="preserve"> INCLUDEPICTURE  "cid:image001.jpg@01CF0BC3.FFE41660" \* MERGEFORMATINET </w:instrText>
      </w:r>
      <w:r w:rsidR="00D71DA8">
        <w:rPr>
          <w:noProof/>
        </w:rPr>
        <w:fldChar w:fldCharType="separate"/>
      </w:r>
      <w:r w:rsidR="00FB086D">
        <w:rPr>
          <w:noProof/>
        </w:rPr>
        <w:fldChar w:fldCharType="begin"/>
      </w:r>
      <w:r w:rsidR="00FB086D">
        <w:rPr>
          <w:noProof/>
        </w:rPr>
        <w:instrText xml:space="preserve"> INCLUDEPICTURE  "cid:image001.jpg@01CF0BC3.FFE41660" \* MERGEFORMATINET </w:instrText>
      </w:r>
      <w:r w:rsidR="00FB086D">
        <w:rPr>
          <w:noProof/>
        </w:rPr>
        <w:fldChar w:fldCharType="separate"/>
      </w:r>
      <w:r w:rsidR="004F5A2B">
        <w:rPr>
          <w:noProof/>
        </w:rPr>
        <w:fldChar w:fldCharType="begin"/>
      </w:r>
      <w:r w:rsidR="004F5A2B">
        <w:rPr>
          <w:noProof/>
        </w:rPr>
        <w:instrText xml:space="preserve"> INCLUDEPICTURE  "cid:image001.jpg@01CF0BC3.FFE41660" \* MERGEFORMATINET </w:instrText>
      </w:r>
      <w:r w:rsidR="004F5A2B">
        <w:rPr>
          <w:noProof/>
        </w:rPr>
        <w:fldChar w:fldCharType="separate"/>
      </w:r>
      <w:r w:rsidR="00721D6C">
        <w:rPr>
          <w:noProof/>
        </w:rPr>
        <w:fldChar w:fldCharType="begin"/>
      </w:r>
      <w:r w:rsidR="00721D6C">
        <w:rPr>
          <w:noProof/>
        </w:rPr>
        <w:instrText xml:space="preserve"> INCLUDEPICTURE  "cid:image001.jpg@01CF0BC3.FFE41660" \* MERGEFORMATINET </w:instrText>
      </w:r>
      <w:r w:rsidR="00721D6C">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Pr>
          <w:noProof/>
        </w:rPr>
        <w:fldChar w:fldCharType="begin"/>
      </w:r>
      <w:r>
        <w:rPr>
          <w:noProof/>
        </w:rPr>
        <w:instrText xml:space="preserve"> INCLUDEPICTURE  "cid:image001.jpg@01CF0BC3.FFE41660" \* MERGEFORMATINET </w:instrText>
      </w:r>
      <w:r>
        <w:rPr>
          <w:noProof/>
        </w:rPr>
        <w:fldChar w:fldCharType="separate"/>
      </w:r>
      <w:r w:rsidR="00727EA2">
        <w:rPr>
          <w:noProof/>
        </w:rPr>
        <w:fldChar w:fldCharType="begin"/>
      </w:r>
      <w:r w:rsidR="00727EA2">
        <w:rPr>
          <w:noProof/>
        </w:rPr>
        <w:instrText xml:space="preserve"> INCLUDEPICTURE  "cid:image001.jpg@01CF0BC3.FFE41660" \* MERGEFORMATINET </w:instrText>
      </w:r>
      <w:r w:rsidR="00727EA2">
        <w:rPr>
          <w:noProof/>
        </w:rPr>
        <w:fldChar w:fldCharType="separate"/>
      </w:r>
      <w:r w:rsidR="005233A3">
        <w:rPr>
          <w:noProof/>
        </w:rPr>
        <w:fldChar w:fldCharType="begin"/>
      </w:r>
      <w:r w:rsidR="005233A3">
        <w:rPr>
          <w:noProof/>
        </w:rPr>
        <w:instrText xml:space="preserve"> INCLUDEPICTURE  "cid:image001.jpg@01CF0BC3.FFE41660" \* MERGEFORMATINET </w:instrText>
      </w:r>
      <w:r w:rsidR="005233A3">
        <w:rPr>
          <w:noProof/>
        </w:rPr>
        <w:fldChar w:fldCharType="separate"/>
      </w:r>
      <w:r w:rsidR="007657B3">
        <w:rPr>
          <w:noProof/>
        </w:rPr>
        <w:fldChar w:fldCharType="begin"/>
      </w:r>
      <w:r w:rsidR="007657B3">
        <w:rPr>
          <w:noProof/>
        </w:rPr>
        <w:instrText xml:space="preserve"> INCLUDEPICTURE  "cid:image001.jpg@01CF0BC3.FFE41660" \* MERGEFORMATINET </w:instrText>
      </w:r>
      <w:r w:rsidR="007657B3">
        <w:rPr>
          <w:noProof/>
        </w:rPr>
        <w:fldChar w:fldCharType="separate"/>
      </w:r>
      <w:r w:rsidR="001F6CBD">
        <w:rPr>
          <w:noProof/>
        </w:rPr>
        <w:fldChar w:fldCharType="begin"/>
      </w:r>
      <w:r w:rsidR="001F6CBD">
        <w:rPr>
          <w:noProof/>
        </w:rPr>
        <w:instrText xml:space="preserve"> INCLUDEPICTURE  "cid:image001.jpg@01CF0BC3.FFE41660" \* MERGEFORMATINET </w:instrText>
      </w:r>
      <w:r w:rsidR="001F6CBD">
        <w:rPr>
          <w:noProof/>
        </w:rPr>
        <w:fldChar w:fldCharType="separate"/>
      </w:r>
      <w:r w:rsidR="00271BA6">
        <w:rPr>
          <w:noProof/>
        </w:rPr>
        <w:fldChar w:fldCharType="begin"/>
      </w:r>
      <w:r w:rsidR="00271BA6">
        <w:rPr>
          <w:noProof/>
        </w:rPr>
        <w:instrText xml:space="preserve"> INCLUDEPICTURE  "cid:image001.jpg@01CF0BC3.FFE41660" \* MERGEFORMATINET </w:instrText>
      </w:r>
      <w:r w:rsidR="00271BA6">
        <w:rPr>
          <w:noProof/>
        </w:rPr>
        <w:fldChar w:fldCharType="separate"/>
      </w:r>
      <w:r w:rsidR="009D7FF7">
        <w:rPr>
          <w:noProof/>
        </w:rPr>
        <w:fldChar w:fldCharType="begin"/>
      </w:r>
      <w:r w:rsidR="009D7FF7">
        <w:rPr>
          <w:noProof/>
        </w:rPr>
        <w:instrText xml:space="preserve"> </w:instrText>
      </w:r>
      <w:r w:rsidR="009D7FF7">
        <w:rPr>
          <w:noProof/>
        </w:rPr>
        <w:instrText>INCLUDEPICTURE  "cid:image001.jpg@01CF</w:instrText>
      </w:r>
      <w:r w:rsidR="009D7FF7">
        <w:rPr>
          <w:noProof/>
        </w:rPr>
        <w:instrText>0BC3.FFE41660" \* MERGEFORMATINET</w:instrText>
      </w:r>
      <w:r w:rsidR="009D7FF7">
        <w:rPr>
          <w:noProof/>
        </w:rPr>
        <w:instrText xml:space="preserve"> </w:instrText>
      </w:r>
      <w:r w:rsidR="009D7FF7">
        <w:rPr>
          <w:noProof/>
        </w:rPr>
        <w:fldChar w:fldCharType="separate"/>
      </w:r>
      <w:r w:rsidR="009D7FF7">
        <w:rPr>
          <w:noProof/>
        </w:rPr>
        <w:pict w14:anchorId="52E1D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68.25pt;visibility:visible">
            <v:imagedata r:id="rId7" r:href="rId8"/>
          </v:shape>
        </w:pict>
      </w:r>
      <w:r w:rsidR="009D7FF7">
        <w:rPr>
          <w:noProof/>
        </w:rPr>
        <w:fldChar w:fldCharType="end"/>
      </w:r>
      <w:r w:rsidR="00271BA6">
        <w:rPr>
          <w:noProof/>
        </w:rPr>
        <w:fldChar w:fldCharType="end"/>
      </w:r>
      <w:r w:rsidR="001F6CBD">
        <w:rPr>
          <w:noProof/>
        </w:rPr>
        <w:fldChar w:fldCharType="end"/>
      </w:r>
      <w:r w:rsidR="007657B3">
        <w:rPr>
          <w:noProof/>
        </w:rPr>
        <w:fldChar w:fldCharType="end"/>
      </w:r>
      <w:r w:rsidR="005233A3">
        <w:rPr>
          <w:noProof/>
        </w:rPr>
        <w:fldChar w:fldCharType="end"/>
      </w:r>
      <w:r w:rsidR="00727EA2">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721D6C">
        <w:rPr>
          <w:noProof/>
        </w:rPr>
        <w:fldChar w:fldCharType="end"/>
      </w:r>
      <w:r w:rsidR="004F5A2B">
        <w:rPr>
          <w:noProof/>
        </w:rPr>
        <w:fldChar w:fldCharType="end"/>
      </w:r>
      <w:r w:rsidR="00FB086D">
        <w:rPr>
          <w:noProof/>
        </w:rPr>
        <w:fldChar w:fldCharType="end"/>
      </w:r>
      <w:r w:rsidR="00D71DA8">
        <w:rPr>
          <w:noProof/>
        </w:rPr>
        <w:fldChar w:fldCharType="end"/>
      </w:r>
      <w:r w:rsidR="00E377EA">
        <w:rPr>
          <w:noProof/>
        </w:rPr>
        <w:fldChar w:fldCharType="end"/>
      </w:r>
      <w:r w:rsidR="0028687D">
        <w:rPr>
          <w:noProof/>
        </w:rPr>
        <w:fldChar w:fldCharType="end"/>
      </w:r>
      <w:r>
        <w:rPr>
          <w:noProof/>
        </w:rPr>
        <w:fldChar w:fldCharType="end"/>
      </w:r>
    </w:p>
    <w:p w14:paraId="64A8B131" w14:textId="77777777" w:rsidR="00B94A92" w:rsidRPr="0028687D" w:rsidRDefault="00B94A92" w:rsidP="00B94A92">
      <w:pPr>
        <w:jc w:val="center"/>
        <w:rPr>
          <w:b/>
          <w:sz w:val="28"/>
          <w:szCs w:val="28"/>
          <w:u w:val="single"/>
        </w:rPr>
      </w:pPr>
      <w:r w:rsidRPr="0028687D">
        <w:rPr>
          <w:b/>
          <w:sz w:val="28"/>
          <w:szCs w:val="28"/>
          <w:u w:val="single"/>
        </w:rPr>
        <w:t>IPAC – Southern Alberta</w:t>
      </w:r>
    </w:p>
    <w:p w14:paraId="36A29EB6" w14:textId="77777777" w:rsidR="00904139" w:rsidRPr="0028687D" w:rsidRDefault="009F33F9" w:rsidP="00904139">
      <w:pPr>
        <w:jc w:val="center"/>
        <w:rPr>
          <w:b/>
          <w:sz w:val="24"/>
          <w:szCs w:val="24"/>
          <w:u w:val="single"/>
        </w:rPr>
      </w:pPr>
      <w:r w:rsidRPr="0028687D">
        <w:rPr>
          <w:b/>
          <w:sz w:val="24"/>
          <w:szCs w:val="24"/>
          <w:u w:val="single"/>
        </w:rPr>
        <w:t>MINUTES</w:t>
      </w:r>
    </w:p>
    <w:p w14:paraId="17AF73E7" w14:textId="10253A13" w:rsidR="00B94A92" w:rsidRDefault="00904139">
      <w:r w:rsidRPr="00904139">
        <w:rPr>
          <w:b/>
        </w:rPr>
        <w:t>Date</w:t>
      </w:r>
      <w:r w:rsidRPr="00904139">
        <w:t>:</w:t>
      </w:r>
      <w:r w:rsidR="009F33F9">
        <w:tab/>
        <w:t>Wednesday</w:t>
      </w:r>
      <w:r w:rsidR="00296EFA">
        <w:t xml:space="preserve">, </w:t>
      </w:r>
      <w:r w:rsidR="00215A6C">
        <w:t xml:space="preserve">June 7, </w:t>
      </w:r>
      <w:r w:rsidR="000A13E2">
        <w:t>2023</w:t>
      </w:r>
    </w:p>
    <w:p w14:paraId="40FE18D8" w14:textId="5E3A7090" w:rsidR="00904139" w:rsidRDefault="00904139">
      <w:r w:rsidRPr="00904139">
        <w:rPr>
          <w:b/>
        </w:rPr>
        <w:t>Venue</w:t>
      </w:r>
      <w:r>
        <w:t xml:space="preserve">: </w:t>
      </w:r>
      <w:r>
        <w:tab/>
      </w:r>
      <w:r w:rsidR="00CE2606">
        <w:t>In-person</w:t>
      </w:r>
    </w:p>
    <w:p w14:paraId="6F0BEB96" w14:textId="37786609" w:rsidR="00904139" w:rsidRDefault="00904139">
      <w:r w:rsidRPr="00904139">
        <w:rPr>
          <w:b/>
        </w:rPr>
        <w:t>Time</w:t>
      </w:r>
      <w:r w:rsidR="009F33F9">
        <w:t>:</w:t>
      </w:r>
      <w:r w:rsidR="009F33F9">
        <w:tab/>
        <w:t>1</w:t>
      </w:r>
      <w:r w:rsidR="00215A6C">
        <w:t>2:00 – 15:00</w:t>
      </w:r>
    </w:p>
    <w:p w14:paraId="30996444" w14:textId="0455885F" w:rsidR="005C5EDE" w:rsidRDefault="009F33F9" w:rsidP="005C5EDE">
      <w:r w:rsidRPr="009F33F9">
        <w:rPr>
          <w:b/>
        </w:rPr>
        <w:t>Present</w:t>
      </w:r>
      <w:r>
        <w:t xml:space="preserve">:  </w:t>
      </w:r>
      <w:r w:rsidR="00215A6C">
        <w:t>Gordon Platt, Juergen Rossdeutscher, Michelle Platt, Marcia Brauer, Munira Peermohamed, Abraham Fifen, Hitesh Patel, Kristine Cannon, Lemlem Ghebreyesus, Joyce Erebor, Zaheeda Jessani, Sherry Qian, Osas Attamah, Vinita Kumar, Lynn Curry, Kim Houde</w:t>
      </w:r>
      <w:r w:rsidR="005C5EDE">
        <w:t>, Chelsea Hagg, Kaethel Decker, Carlie Denslow, Kimberly Lillington, Jennifer Ellison, Catherine Stephens, Ifeoma Oriahi, Maureen Kano, Shandi Aaserud-Johnston, Maddison Lamarre</w:t>
      </w:r>
      <w:r w:rsidR="009D7FF7">
        <w:t>, Joseph Kaunda</w:t>
      </w:r>
      <w:r w:rsidR="005C5EDE">
        <w:t>.</w:t>
      </w:r>
      <w:r w:rsidR="00CE2606">
        <w:t xml:space="preserve"> </w:t>
      </w:r>
      <w:r w:rsidR="00CE2606" w:rsidRPr="009D7FF7">
        <w:rPr>
          <w:i/>
          <w:iCs/>
        </w:rPr>
        <w:t>(</w:t>
      </w:r>
      <w:r w:rsidR="00E5203F" w:rsidRPr="009D7FF7">
        <w:rPr>
          <w:i/>
          <w:iCs/>
        </w:rPr>
        <w:t>Attendance</w:t>
      </w:r>
      <w:r w:rsidR="00CE2606" w:rsidRPr="009D7FF7">
        <w:rPr>
          <w:i/>
          <w:iCs/>
        </w:rPr>
        <w:t xml:space="preserve"> </w:t>
      </w:r>
      <w:r w:rsidR="009D7FF7" w:rsidRPr="009D7FF7">
        <w:rPr>
          <w:i/>
          <w:iCs/>
        </w:rPr>
        <w:t xml:space="preserve">from Red Deer/ </w:t>
      </w:r>
      <w:r w:rsidR="00CE2606" w:rsidRPr="009D7FF7">
        <w:rPr>
          <w:i/>
          <w:iCs/>
        </w:rPr>
        <w:t>Central</w:t>
      </w:r>
      <w:r w:rsidR="00E5203F" w:rsidRPr="009D7FF7">
        <w:rPr>
          <w:i/>
          <w:iCs/>
        </w:rPr>
        <w:t xml:space="preserve"> Zone pending.</w:t>
      </w:r>
      <w:r w:rsidR="00CE2606" w:rsidRPr="009D7FF7">
        <w:rPr>
          <w:i/>
          <w:iCs/>
        </w:rPr>
        <w:t>)</w:t>
      </w:r>
    </w:p>
    <w:p w14:paraId="45669D36" w14:textId="77777777" w:rsidR="00CE2606" w:rsidRDefault="009B360B">
      <w:r w:rsidRPr="009B360B">
        <w:rPr>
          <w:b/>
          <w:bCs/>
        </w:rPr>
        <w:t>Absent with Apologies</w:t>
      </w:r>
      <w:r>
        <w:t xml:space="preserve">: Jason Morris, </w:t>
      </w:r>
      <w:r w:rsidR="00CE2606">
        <w:t>Jennifer Happe.</w:t>
      </w:r>
    </w:p>
    <w:p w14:paraId="20957991" w14:textId="486EF69E" w:rsidR="00CE2606" w:rsidRDefault="00CE2606">
      <w:r>
        <w:t>Lunch</w:t>
      </w:r>
      <w:r w:rsidR="009D7FF7">
        <w:t xml:space="preserve"> &amp;</w:t>
      </w:r>
      <w:r>
        <w:t xml:space="preserve"> social interaction was between 12</w:t>
      </w:r>
      <w:r w:rsidR="009D7FF7">
        <w:t>:</w:t>
      </w:r>
      <w:r>
        <w:t>00 and 13</w:t>
      </w:r>
      <w:r w:rsidR="009D7FF7">
        <w:t>:</w:t>
      </w:r>
      <w:r>
        <w:t>00.</w:t>
      </w:r>
    </w:p>
    <w:p w14:paraId="54DE40A9" w14:textId="63F7E490" w:rsidR="00CE2606" w:rsidRDefault="00CE2606">
      <w:r>
        <w:t>The President, Kim Houde</w:t>
      </w:r>
      <w:r w:rsidR="00E5203F">
        <w:t>,</w:t>
      </w:r>
      <w:r>
        <w:t xml:space="preserve"> called the meeting to order at 13</w:t>
      </w:r>
      <w:r w:rsidR="009D7FF7">
        <w:t>:</w:t>
      </w:r>
      <w:r>
        <w:t xml:space="preserve">00.  </w:t>
      </w:r>
      <w:r w:rsidR="00E5203F">
        <w:t>Meeting</w:t>
      </w:r>
      <w:r w:rsidR="001F586C">
        <w:t xml:space="preserve"> started with a brief business component, followed by vendor presentations.</w:t>
      </w:r>
    </w:p>
    <w:p w14:paraId="5EA024EA" w14:textId="385CCF1F" w:rsidR="0022604A" w:rsidRPr="00874908" w:rsidRDefault="0022604A">
      <w:pPr>
        <w:rPr>
          <w:b/>
          <w:u w:val="single"/>
        </w:rPr>
      </w:pPr>
      <w:r w:rsidRPr="00874908">
        <w:rPr>
          <w:b/>
          <w:u w:val="single"/>
        </w:rPr>
        <w:t>Business Component</w:t>
      </w:r>
    </w:p>
    <w:p w14:paraId="40CE3D99" w14:textId="7CB21ABD" w:rsidR="009F33F9" w:rsidRPr="0081213C" w:rsidRDefault="009F33F9" w:rsidP="0070563F">
      <w:pPr>
        <w:rPr>
          <w:bCs/>
        </w:rPr>
      </w:pPr>
      <w:r w:rsidRPr="00874908">
        <w:rPr>
          <w:bCs/>
          <w:u w:val="single"/>
        </w:rPr>
        <w:t>President’s Report</w:t>
      </w:r>
      <w:r w:rsidR="0081213C">
        <w:rPr>
          <w:bCs/>
        </w:rPr>
        <w:t xml:space="preserve"> (Kim Houde)</w:t>
      </w:r>
    </w:p>
    <w:p w14:paraId="09909A76" w14:textId="76E3AE0E" w:rsidR="00F732FF" w:rsidRDefault="001F586C" w:rsidP="00E5203F">
      <w:pPr>
        <w:ind w:left="360"/>
      </w:pPr>
      <w:r>
        <w:t>Kudos to all attendees for coming, and to the Executive for organizing the event.</w:t>
      </w:r>
    </w:p>
    <w:p w14:paraId="4405C468" w14:textId="6F74E5C3" w:rsidR="001F586C" w:rsidRDefault="001F586C" w:rsidP="00E5203F">
      <w:pPr>
        <w:ind w:left="360"/>
      </w:pPr>
      <w:r>
        <w:t>Reminded members of upcoming elections in the fall, pointing out some of the benefits as including professional growth, great opportunity for networking, CIC certification credits and attendance of conferences among others.</w:t>
      </w:r>
    </w:p>
    <w:p w14:paraId="68E7B76A" w14:textId="0085F0CA" w:rsidR="001F586C" w:rsidRDefault="001F586C" w:rsidP="00E5203F">
      <w:pPr>
        <w:ind w:left="360"/>
      </w:pPr>
      <w:r>
        <w:t>All positions are open. These are:</w:t>
      </w:r>
    </w:p>
    <w:p w14:paraId="34528459" w14:textId="7768212C" w:rsidR="001F586C" w:rsidRDefault="001F586C" w:rsidP="00E5203F">
      <w:pPr>
        <w:ind w:left="720"/>
      </w:pPr>
      <w:r>
        <w:t>President (President-Elect)</w:t>
      </w:r>
    </w:p>
    <w:p w14:paraId="04A0C33C" w14:textId="629FEA33" w:rsidR="001F586C" w:rsidRDefault="001F586C" w:rsidP="00E5203F">
      <w:pPr>
        <w:ind w:left="720"/>
      </w:pPr>
      <w:r>
        <w:t>Secretary</w:t>
      </w:r>
    </w:p>
    <w:p w14:paraId="26F2E636" w14:textId="70B85448" w:rsidR="001F586C" w:rsidRDefault="001F586C" w:rsidP="00E5203F">
      <w:pPr>
        <w:ind w:left="720"/>
      </w:pPr>
      <w:r>
        <w:t>Treasurer</w:t>
      </w:r>
    </w:p>
    <w:p w14:paraId="3C791CC1" w14:textId="1FFA39BC" w:rsidR="001F586C" w:rsidRDefault="001F586C" w:rsidP="00E5203F">
      <w:pPr>
        <w:ind w:left="720"/>
      </w:pPr>
      <w:r>
        <w:t>Webmaster &amp; Social Media</w:t>
      </w:r>
    </w:p>
    <w:p w14:paraId="68BA80D3" w14:textId="6D40BD5F" w:rsidR="001F586C" w:rsidRDefault="001F586C" w:rsidP="00E5203F">
      <w:pPr>
        <w:ind w:left="720"/>
      </w:pPr>
      <w:r>
        <w:t>Education Representative</w:t>
      </w:r>
    </w:p>
    <w:p w14:paraId="14B6439D" w14:textId="77777777" w:rsidR="001F586C" w:rsidRDefault="001F586C" w:rsidP="00E5203F">
      <w:pPr>
        <w:ind w:left="720"/>
      </w:pPr>
    </w:p>
    <w:p w14:paraId="5B0366FC" w14:textId="77777777" w:rsidR="00F732FF" w:rsidRDefault="00F732FF" w:rsidP="00E5203F">
      <w:pPr>
        <w:ind w:left="720"/>
      </w:pPr>
    </w:p>
    <w:p w14:paraId="5B8A0878" w14:textId="77777777" w:rsidR="00F732FF" w:rsidRDefault="00F732FF" w:rsidP="00E5203F">
      <w:pPr>
        <w:ind w:left="360"/>
      </w:pPr>
      <w:r>
        <w:t xml:space="preserve">IPAC-Ca conference was the previous week. Bid bye to Jim Gauthier. Attendees will give their conference feedback at the next meeting. </w:t>
      </w:r>
    </w:p>
    <w:p w14:paraId="11B1A78C" w14:textId="77777777" w:rsidR="00F732FF" w:rsidRDefault="00F732FF" w:rsidP="00BA6840">
      <w:pPr>
        <w:ind w:left="720"/>
      </w:pPr>
    </w:p>
    <w:p w14:paraId="2157E87E" w14:textId="77777777" w:rsidR="00E5203F" w:rsidRDefault="00F732FF" w:rsidP="00E5203F">
      <w:r w:rsidRPr="00F732FF">
        <w:rPr>
          <w:u w:val="single"/>
        </w:rPr>
        <w:t>Treasurer’s Report</w:t>
      </w:r>
      <w:r>
        <w:t xml:space="preserve"> (Kris Cannon)</w:t>
      </w:r>
    </w:p>
    <w:p w14:paraId="7C7F7F4F" w14:textId="59506467" w:rsidR="00F732FF" w:rsidRDefault="00F732FF" w:rsidP="00E5203F">
      <w:pPr>
        <w:ind w:firstLine="720"/>
      </w:pPr>
      <w:r>
        <w:t>As of June 6, we had approximately $15,000 in the bank</w:t>
      </w:r>
      <w:r w:rsidR="00271BA6">
        <w:t>.</w:t>
      </w:r>
    </w:p>
    <w:p w14:paraId="237DEFAF" w14:textId="777822F6" w:rsidR="00F732FF" w:rsidRDefault="00F732FF" w:rsidP="00E5203F">
      <w:pPr>
        <w:ind w:left="720"/>
      </w:pPr>
      <w:r>
        <w:t>Recent fundings include one CIC and $3500 for IPAC-Ca conference attendance.</w:t>
      </w:r>
    </w:p>
    <w:p w14:paraId="3DB1C2B7" w14:textId="56E23745" w:rsidR="00F732FF" w:rsidRDefault="00F732FF" w:rsidP="00E5203F">
      <w:pPr>
        <w:ind w:left="720"/>
      </w:pPr>
      <w:r>
        <w:t>President’s attendance expenses were approximately $3000.</w:t>
      </w:r>
    </w:p>
    <w:p w14:paraId="275030D1" w14:textId="3CD6AF6E" w:rsidR="00F732FF" w:rsidRDefault="00F732FF" w:rsidP="00E5203F">
      <w:pPr>
        <w:ind w:left="720"/>
      </w:pPr>
      <w:r>
        <w:t>Once these costs are deducted, we should remain with approximately $8500.</w:t>
      </w:r>
    </w:p>
    <w:p w14:paraId="20D858D1" w14:textId="2D36D1AE" w:rsidR="00F732FF" w:rsidRDefault="00F732FF" w:rsidP="00E5203F">
      <w:pPr>
        <w:ind w:left="720"/>
      </w:pPr>
      <w:r>
        <w:t xml:space="preserve">Kris and Michelle Platt to organize a session </w:t>
      </w:r>
      <w:r w:rsidR="009D084F">
        <w:t>for audit.</w:t>
      </w:r>
    </w:p>
    <w:p w14:paraId="2381DB62" w14:textId="46FA92D6" w:rsidR="009D084F" w:rsidRDefault="009D084F" w:rsidP="00E5203F">
      <w:pPr>
        <w:ind w:left="720"/>
      </w:pPr>
      <w:r>
        <w:t>Next year’s conference will be in St. John’s, Newfoundland. Thus, expenses are expected to be higher. We may consider additional funds via Education conference, to help with these expenses.</w:t>
      </w:r>
    </w:p>
    <w:p w14:paraId="4A75D6F7" w14:textId="02F40CD9" w:rsidR="009D084F" w:rsidRDefault="009D084F" w:rsidP="00E5203F">
      <w:pPr>
        <w:ind w:left="720"/>
      </w:pPr>
      <w:r>
        <w:t>Jennifer Ellison pointed out that having surplus funds, even for a non-profit like IPAC-Sa, is OK, as long as we have a defined purpose for them.</w:t>
      </w:r>
    </w:p>
    <w:p w14:paraId="2455009B" w14:textId="65E2F780" w:rsidR="009D084F" w:rsidRDefault="009D084F" w:rsidP="00E5203F">
      <w:pPr>
        <w:ind w:left="720"/>
      </w:pPr>
      <w:r>
        <w:t>Kim Houde said one account is sufficient for all our operations. There is no need for separate accounts.</w:t>
      </w:r>
    </w:p>
    <w:p w14:paraId="43EE0F37" w14:textId="75783E6D" w:rsidR="00F732FF" w:rsidRPr="00CD60AB" w:rsidRDefault="003866FC" w:rsidP="003866FC">
      <w:pPr>
        <w:rPr>
          <w:u w:val="single"/>
        </w:rPr>
      </w:pPr>
      <w:r w:rsidRPr="00CD60AB">
        <w:rPr>
          <w:u w:val="single"/>
        </w:rPr>
        <w:t>Presentations</w:t>
      </w:r>
    </w:p>
    <w:p w14:paraId="164049B2" w14:textId="2814781D" w:rsidR="003866FC" w:rsidRDefault="003866FC" w:rsidP="003866FC">
      <w:r>
        <w:t>The following vendor members made their presentations:</w:t>
      </w:r>
    </w:p>
    <w:p w14:paraId="18E6D3C5" w14:textId="1838E465" w:rsidR="003866FC" w:rsidRDefault="003866FC" w:rsidP="00E5203F">
      <w:pPr>
        <w:ind w:left="720"/>
      </w:pPr>
      <w:r>
        <w:t>Gord Platt – Diversey</w:t>
      </w:r>
    </w:p>
    <w:p w14:paraId="1A824018" w14:textId="005457AC" w:rsidR="003866FC" w:rsidRDefault="003866FC" w:rsidP="00E5203F">
      <w:pPr>
        <w:ind w:left="720"/>
      </w:pPr>
      <w:r>
        <w:t>Lisa Chu/Marcia Brauer – Stevens</w:t>
      </w:r>
    </w:p>
    <w:p w14:paraId="47BE0724" w14:textId="5CE44EF5" w:rsidR="003866FC" w:rsidRDefault="003866FC" w:rsidP="00E5203F">
      <w:pPr>
        <w:ind w:left="720"/>
      </w:pPr>
      <w:r>
        <w:t>Juergen Rossdeutscher – SC Johnson</w:t>
      </w:r>
    </w:p>
    <w:p w14:paraId="0873C67A" w14:textId="43678135" w:rsidR="003866FC" w:rsidRDefault="003866FC" w:rsidP="00E5203F">
      <w:pPr>
        <w:ind w:left="720"/>
      </w:pPr>
      <w:r>
        <w:t>Jef Jurgeneit – AMG Medical</w:t>
      </w:r>
    </w:p>
    <w:p w14:paraId="1C4D1D63" w14:textId="4D96709C" w:rsidR="003866FC" w:rsidRDefault="003866FC" w:rsidP="00E5203F">
      <w:pPr>
        <w:ind w:left="720"/>
      </w:pPr>
      <w:r>
        <w:t xml:space="preserve">Sandra Dunbar - </w:t>
      </w:r>
      <w:r w:rsidR="00CD60AB">
        <w:t>Metrex</w:t>
      </w:r>
    </w:p>
    <w:p w14:paraId="122D1E65" w14:textId="07FB3D8A" w:rsidR="003866FC" w:rsidRDefault="00CD60AB" w:rsidP="00CD60AB">
      <w:r>
        <w:t>Summary of presentations is attached to the minutes.</w:t>
      </w:r>
    </w:p>
    <w:p w14:paraId="081A7E1C" w14:textId="4C6BDFA2" w:rsidR="00687949" w:rsidRPr="001F6CBD" w:rsidRDefault="001F6CBD" w:rsidP="00687949">
      <w:pPr>
        <w:rPr>
          <w:u w:val="single"/>
        </w:rPr>
      </w:pPr>
      <w:r w:rsidRPr="001F6CBD">
        <w:rPr>
          <w:u w:val="single"/>
        </w:rPr>
        <w:t>Interest Group Reports</w:t>
      </w:r>
    </w:p>
    <w:p w14:paraId="1139D048" w14:textId="71F80889" w:rsidR="003866FC" w:rsidRDefault="003866FC" w:rsidP="00CD60AB">
      <w:pPr>
        <w:rPr>
          <w:rFonts w:eastAsia="Times New Roman"/>
        </w:rPr>
      </w:pPr>
      <w:r w:rsidRPr="003866FC">
        <w:rPr>
          <w:rFonts w:eastAsia="Times New Roman"/>
        </w:rPr>
        <w:t>None submitted</w:t>
      </w:r>
      <w:r>
        <w:rPr>
          <w:rFonts w:eastAsia="Times New Roman"/>
        </w:rPr>
        <w:t>.</w:t>
      </w:r>
    </w:p>
    <w:p w14:paraId="7ED1BAA7" w14:textId="1C59D38F" w:rsidR="003866FC" w:rsidRPr="003866FC" w:rsidRDefault="003866FC" w:rsidP="001F6CBD">
      <w:pPr>
        <w:ind w:left="720"/>
        <w:rPr>
          <w:rFonts w:eastAsia="Times New Roman"/>
        </w:rPr>
      </w:pPr>
    </w:p>
    <w:p w14:paraId="097C7DC8" w14:textId="13902D4E" w:rsidR="00E5203F" w:rsidRPr="007C7EF5" w:rsidRDefault="00E5203F" w:rsidP="00F17008">
      <w:r>
        <w:t xml:space="preserve">There being no further items for discussion, Kim </w:t>
      </w:r>
      <w:r w:rsidR="009D7FF7">
        <w:t xml:space="preserve">adjourned the meeting </w:t>
      </w:r>
      <w:r>
        <w:t>at 15</w:t>
      </w:r>
      <w:r w:rsidR="009D7FF7">
        <w:t>:</w:t>
      </w:r>
      <w:r>
        <w:t>00.</w:t>
      </w:r>
    </w:p>
    <w:sectPr w:rsidR="00E5203F" w:rsidRPr="007C7EF5">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AE78" w14:textId="77777777" w:rsidR="005031C8" w:rsidRDefault="005031C8" w:rsidP="00563EE6">
      <w:pPr>
        <w:spacing w:after="0" w:line="240" w:lineRule="auto"/>
      </w:pPr>
      <w:r>
        <w:separator/>
      </w:r>
    </w:p>
  </w:endnote>
  <w:endnote w:type="continuationSeparator" w:id="0">
    <w:p w14:paraId="448CC8FB" w14:textId="77777777" w:rsidR="005031C8" w:rsidRDefault="005031C8" w:rsidP="005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861176"/>
      <w:docPartObj>
        <w:docPartGallery w:val="Page Numbers (Bottom of Page)"/>
        <w:docPartUnique/>
      </w:docPartObj>
    </w:sdtPr>
    <w:sdtEndPr>
      <w:rPr>
        <w:noProof/>
      </w:rPr>
    </w:sdtEndPr>
    <w:sdtContent>
      <w:p w14:paraId="23A6291D" w14:textId="77777777" w:rsidR="008D404E" w:rsidRDefault="008D404E">
        <w:pPr>
          <w:pStyle w:val="Footer"/>
          <w:jc w:val="right"/>
        </w:pPr>
        <w:r>
          <w:fldChar w:fldCharType="begin"/>
        </w:r>
        <w:r>
          <w:instrText xml:space="preserve"> PAGE   \* MERGEFORMAT </w:instrText>
        </w:r>
        <w:r>
          <w:fldChar w:fldCharType="separate"/>
        </w:r>
        <w:r w:rsidR="00FB086D">
          <w:rPr>
            <w:noProof/>
          </w:rPr>
          <w:t>1</w:t>
        </w:r>
        <w:r>
          <w:rPr>
            <w:noProof/>
          </w:rPr>
          <w:fldChar w:fldCharType="end"/>
        </w:r>
      </w:p>
    </w:sdtContent>
  </w:sdt>
  <w:p w14:paraId="3883F342" w14:textId="77777777" w:rsidR="008D404E" w:rsidRDefault="008D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A4297" w14:textId="77777777" w:rsidR="005031C8" w:rsidRDefault="005031C8" w:rsidP="00563EE6">
      <w:pPr>
        <w:spacing w:after="0" w:line="240" w:lineRule="auto"/>
      </w:pPr>
      <w:r>
        <w:separator/>
      </w:r>
    </w:p>
  </w:footnote>
  <w:footnote w:type="continuationSeparator" w:id="0">
    <w:p w14:paraId="2D76B6EB" w14:textId="77777777" w:rsidR="005031C8" w:rsidRDefault="005031C8" w:rsidP="00563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B9E5" w14:textId="77777777" w:rsidR="00563EE6" w:rsidRDefault="00563EE6">
    <w:pPr>
      <w:pStyle w:val="Header"/>
      <w:jc w:val="right"/>
    </w:pPr>
  </w:p>
  <w:p w14:paraId="262362CE" w14:textId="77777777" w:rsidR="00563EE6" w:rsidRDefault="00563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4CF"/>
    <w:multiLevelType w:val="hybridMultilevel"/>
    <w:tmpl w:val="D108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B2EA0"/>
    <w:multiLevelType w:val="hybridMultilevel"/>
    <w:tmpl w:val="A3C2F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F90951"/>
    <w:multiLevelType w:val="hybridMultilevel"/>
    <w:tmpl w:val="399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7282"/>
    <w:multiLevelType w:val="hybridMultilevel"/>
    <w:tmpl w:val="6DE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64538"/>
    <w:multiLevelType w:val="hybridMultilevel"/>
    <w:tmpl w:val="49441F34"/>
    <w:lvl w:ilvl="0" w:tplc="D9146BE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0895361">
    <w:abstractNumId w:val="0"/>
  </w:num>
  <w:num w:numId="2" w16cid:durableId="322978888">
    <w:abstractNumId w:val="2"/>
  </w:num>
  <w:num w:numId="3" w16cid:durableId="1251893986">
    <w:abstractNumId w:val="3"/>
  </w:num>
  <w:num w:numId="4" w16cid:durableId="1552570032">
    <w:abstractNumId w:val="4"/>
  </w:num>
  <w:num w:numId="5" w16cid:durableId="835455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B7"/>
    <w:rsid w:val="00052E59"/>
    <w:rsid w:val="000973CC"/>
    <w:rsid w:val="000A13E2"/>
    <w:rsid w:val="000A4904"/>
    <w:rsid w:val="000C3DCE"/>
    <w:rsid w:val="000C66AA"/>
    <w:rsid w:val="00117FA3"/>
    <w:rsid w:val="001E29FF"/>
    <w:rsid w:val="001F586C"/>
    <w:rsid w:val="001F6CBD"/>
    <w:rsid w:val="00215A6C"/>
    <w:rsid w:val="00223C4A"/>
    <w:rsid w:val="0022604A"/>
    <w:rsid w:val="00271BA6"/>
    <w:rsid w:val="0027532D"/>
    <w:rsid w:val="0028687D"/>
    <w:rsid w:val="00296EFA"/>
    <w:rsid w:val="00304041"/>
    <w:rsid w:val="0031086C"/>
    <w:rsid w:val="003126CB"/>
    <w:rsid w:val="0034502D"/>
    <w:rsid w:val="003866FC"/>
    <w:rsid w:val="004073A8"/>
    <w:rsid w:val="004535B2"/>
    <w:rsid w:val="00490211"/>
    <w:rsid w:val="004E4256"/>
    <w:rsid w:val="004F5A2B"/>
    <w:rsid w:val="005031C8"/>
    <w:rsid w:val="005233A3"/>
    <w:rsid w:val="00526640"/>
    <w:rsid w:val="00556F8C"/>
    <w:rsid w:val="00563EE6"/>
    <w:rsid w:val="00584071"/>
    <w:rsid w:val="005C5EDE"/>
    <w:rsid w:val="005F75B7"/>
    <w:rsid w:val="006008E0"/>
    <w:rsid w:val="006143C8"/>
    <w:rsid w:val="00631F9B"/>
    <w:rsid w:val="006521F2"/>
    <w:rsid w:val="00687949"/>
    <w:rsid w:val="0070563F"/>
    <w:rsid w:val="00707EBF"/>
    <w:rsid w:val="00710955"/>
    <w:rsid w:val="00712824"/>
    <w:rsid w:val="00721D6C"/>
    <w:rsid w:val="00727EA2"/>
    <w:rsid w:val="0076130B"/>
    <w:rsid w:val="007657B3"/>
    <w:rsid w:val="007B4FFB"/>
    <w:rsid w:val="007C0067"/>
    <w:rsid w:val="007C0163"/>
    <w:rsid w:val="007C55D0"/>
    <w:rsid w:val="007C7EF5"/>
    <w:rsid w:val="007E423B"/>
    <w:rsid w:val="007E4B22"/>
    <w:rsid w:val="007E5684"/>
    <w:rsid w:val="007E709A"/>
    <w:rsid w:val="007F1D13"/>
    <w:rsid w:val="0080731E"/>
    <w:rsid w:val="0081213C"/>
    <w:rsid w:val="00874908"/>
    <w:rsid w:val="008D000F"/>
    <w:rsid w:val="008D404E"/>
    <w:rsid w:val="00904139"/>
    <w:rsid w:val="00922982"/>
    <w:rsid w:val="009555B8"/>
    <w:rsid w:val="00963CE2"/>
    <w:rsid w:val="00977974"/>
    <w:rsid w:val="009B360B"/>
    <w:rsid w:val="009D084F"/>
    <w:rsid w:val="009D531C"/>
    <w:rsid w:val="009D7FF7"/>
    <w:rsid w:val="009F33F9"/>
    <w:rsid w:val="00A64EEE"/>
    <w:rsid w:val="00A65E18"/>
    <w:rsid w:val="00AE7188"/>
    <w:rsid w:val="00B158CD"/>
    <w:rsid w:val="00B33366"/>
    <w:rsid w:val="00B87BCA"/>
    <w:rsid w:val="00B94A92"/>
    <w:rsid w:val="00BA6840"/>
    <w:rsid w:val="00BE17A8"/>
    <w:rsid w:val="00C03A51"/>
    <w:rsid w:val="00C1191D"/>
    <w:rsid w:val="00C35B79"/>
    <w:rsid w:val="00C56293"/>
    <w:rsid w:val="00C932F6"/>
    <w:rsid w:val="00CD60AB"/>
    <w:rsid w:val="00CE2606"/>
    <w:rsid w:val="00D137A9"/>
    <w:rsid w:val="00D1791E"/>
    <w:rsid w:val="00D5720D"/>
    <w:rsid w:val="00D71CB5"/>
    <w:rsid w:val="00D71DA8"/>
    <w:rsid w:val="00D93608"/>
    <w:rsid w:val="00D936A0"/>
    <w:rsid w:val="00DC4EA7"/>
    <w:rsid w:val="00DF1329"/>
    <w:rsid w:val="00E22048"/>
    <w:rsid w:val="00E35535"/>
    <w:rsid w:val="00E377EA"/>
    <w:rsid w:val="00E4237A"/>
    <w:rsid w:val="00E5203F"/>
    <w:rsid w:val="00E5242C"/>
    <w:rsid w:val="00E7382B"/>
    <w:rsid w:val="00EA5D7B"/>
    <w:rsid w:val="00EB4E80"/>
    <w:rsid w:val="00EF07D7"/>
    <w:rsid w:val="00EF0A46"/>
    <w:rsid w:val="00EF4F9A"/>
    <w:rsid w:val="00F134D5"/>
    <w:rsid w:val="00F17008"/>
    <w:rsid w:val="00F26F6D"/>
    <w:rsid w:val="00F5096B"/>
    <w:rsid w:val="00F5422F"/>
    <w:rsid w:val="00F62078"/>
    <w:rsid w:val="00F732FF"/>
    <w:rsid w:val="00FA7547"/>
    <w:rsid w:val="00FB086D"/>
    <w:rsid w:val="00FD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D845F"/>
  <w15:chartTrackingRefBased/>
  <w15:docId w15:val="{73ADEC0A-B5E3-4F62-B9BD-63AB893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EE6"/>
  </w:style>
  <w:style w:type="paragraph" w:styleId="Footer">
    <w:name w:val="footer"/>
    <w:basedOn w:val="Normal"/>
    <w:link w:val="FooterChar"/>
    <w:uiPriority w:val="99"/>
    <w:unhideWhenUsed/>
    <w:rsid w:val="00563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EE6"/>
  </w:style>
  <w:style w:type="paragraph" w:styleId="ListParagraph">
    <w:name w:val="List Paragraph"/>
    <w:basedOn w:val="Normal"/>
    <w:uiPriority w:val="34"/>
    <w:qFormat/>
    <w:rsid w:val="000C3DCE"/>
    <w:pPr>
      <w:ind w:left="720"/>
      <w:contextualSpacing/>
    </w:pPr>
  </w:style>
  <w:style w:type="character" w:styleId="Hyperlink">
    <w:name w:val="Hyperlink"/>
    <w:basedOn w:val="DefaultParagraphFont"/>
    <w:uiPriority w:val="99"/>
    <w:unhideWhenUsed/>
    <w:rsid w:val="009F33F9"/>
    <w:rPr>
      <w:color w:val="0563C1"/>
      <w:u w:val="single"/>
    </w:rPr>
  </w:style>
  <w:style w:type="character" w:styleId="UnresolvedMention">
    <w:name w:val="Unresolved Mention"/>
    <w:basedOn w:val="DefaultParagraphFont"/>
    <w:uiPriority w:val="99"/>
    <w:semiHidden/>
    <w:unhideWhenUsed/>
    <w:rsid w:val="004F5A2B"/>
    <w:rPr>
      <w:color w:val="605E5C"/>
      <w:shd w:val="clear" w:color="auto" w:fill="E1DFDD"/>
    </w:rPr>
  </w:style>
  <w:style w:type="paragraph" w:customStyle="1" w:styleId="xxxmsonormal">
    <w:name w:val="x_xxmsonormal"/>
    <w:basedOn w:val="Normal"/>
    <w:rsid w:val="00EF4F9A"/>
    <w:pPr>
      <w:spacing w:after="0" w:line="240" w:lineRule="auto"/>
    </w:pPr>
    <w:rPr>
      <w:rFonts w:ascii="Calibri" w:hAnsi="Calibri" w:cs="Calibri"/>
    </w:rPr>
  </w:style>
  <w:style w:type="character" w:customStyle="1" w:styleId="ui-provider">
    <w:name w:val="ui-provider"/>
    <w:basedOn w:val="DefaultParagraphFont"/>
    <w:rsid w:val="0005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19151">
      <w:bodyDiv w:val="1"/>
      <w:marLeft w:val="0"/>
      <w:marRight w:val="0"/>
      <w:marTop w:val="0"/>
      <w:marBottom w:val="0"/>
      <w:divBdr>
        <w:top w:val="none" w:sz="0" w:space="0" w:color="auto"/>
        <w:left w:val="none" w:sz="0" w:space="0" w:color="auto"/>
        <w:bottom w:val="none" w:sz="0" w:space="0" w:color="auto"/>
        <w:right w:val="none" w:sz="0" w:space="0" w:color="auto"/>
      </w:divBdr>
    </w:div>
    <w:div w:id="588000762">
      <w:bodyDiv w:val="1"/>
      <w:marLeft w:val="0"/>
      <w:marRight w:val="0"/>
      <w:marTop w:val="0"/>
      <w:marBottom w:val="0"/>
      <w:divBdr>
        <w:top w:val="none" w:sz="0" w:space="0" w:color="auto"/>
        <w:left w:val="none" w:sz="0" w:space="0" w:color="auto"/>
        <w:bottom w:val="none" w:sz="0" w:space="0" w:color="auto"/>
        <w:right w:val="none" w:sz="0" w:space="0" w:color="auto"/>
      </w:divBdr>
    </w:div>
    <w:div w:id="880359940">
      <w:bodyDiv w:val="1"/>
      <w:marLeft w:val="0"/>
      <w:marRight w:val="0"/>
      <w:marTop w:val="0"/>
      <w:marBottom w:val="0"/>
      <w:divBdr>
        <w:top w:val="none" w:sz="0" w:space="0" w:color="auto"/>
        <w:left w:val="none" w:sz="0" w:space="0" w:color="auto"/>
        <w:bottom w:val="none" w:sz="0" w:space="0" w:color="auto"/>
        <w:right w:val="none" w:sz="0" w:space="0" w:color="auto"/>
      </w:divBdr>
    </w:div>
    <w:div w:id="11676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0BC3.FFE416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Kaunda</dc:creator>
  <cp:keywords/>
  <dc:description/>
  <cp:lastModifiedBy>Joseph Kaunda</cp:lastModifiedBy>
  <cp:revision>5</cp:revision>
  <dcterms:created xsi:type="dcterms:W3CDTF">2023-09-13T22:29:00Z</dcterms:created>
  <dcterms:modified xsi:type="dcterms:W3CDTF">2023-09-21T19:21:00Z</dcterms:modified>
</cp:coreProperties>
</file>